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48BD" w:rsidRDefault="00DE48BD" w:rsidP="00DE48BD">
      <w:pPr>
        <w:pStyle w:val="Podpis1"/>
        <w:tabs>
          <w:tab w:val="left" w:pos="0"/>
          <w:tab w:val="left" w:pos="709"/>
        </w:tabs>
        <w:spacing w:before="0" w:after="0" w:line="276" w:lineRule="auto"/>
        <w:jc w:val="center"/>
        <w:rPr>
          <w:rFonts w:cs="Times New Roman"/>
          <w:b/>
          <w:i w:val="0"/>
          <w:sz w:val="24"/>
          <w:szCs w:val="24"/>
        </w:rPr>
      </w:pPr>
      <w:r w:rsidRPr="00856B54">
        <w:rPr>
          <w:rFonts w:cs="Times New Roman"/>
          <w:b/>
          <w:i w:val="0"/>
          <w:sz w:val="24"/>
          <w:szCs w:val="24"/>
        </w:rPr>
        <w:t>ZAŁĄCZNIK NR 7 DO SWZ - OŚWIADCZENIE O PRZYNALEŻNOŚCI/BRAKU PRZYNALEŻNOŚCI DO TEJ SAMEJ GRUPY KAPITAŁOWEJ</w:t>
      </w:r>
    </w:p>
    <w:p w:rsidR="00DE48BD" w:rsidRPr="00B45CF2" w:rsidRDefault="00DE48BD" w:rsidP="00DE48BD">
      <w:pPr>
        <w:pStyle w:val="Podpis1"/>
        <w:tabs>
          <w:tab w:val="left" w:pos="0"/>
          <w:tab w:val="left" w:pos="709"/>
        </w:tabs>
        <w:spacing w:before="0" w:after="0" w:line="276" w:lineRule="auto"/>
        <w:jc w:val="center"/>
        <w:rPr>
          <w:rFonts w:cs="Times New Roman"/>
        </w:rPr>
      </w:pPr>
    </w:p>
    <w:p w:rsidR="00DE48BD" w:rsidRPr="00B45CF2" w:rsidRDefault="00DE48BD" w:rsidP="00DE48BD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Wykonawca:</w:t>
      </w:r>
    </w:p>
    <w:p w:rsidR="00DE48BD" w:rsidRPr="00B45CF2" w:rsidRDefault="00DE48BD" w:rsidP="00DE48BD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………………………………....…………………………………………………………………………………………………….……..</w:t>
      </w:r>
    </w:p>
    <w:p w:rsidR="00DE48BD" w:rsidRPr="00B45CF2" w:rsidRDefault="00DE48BD" w:rsidP="00DE48BD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856B54">
        <w:rPr>
          <w:rFonts w:ascii="Times New Roman" w:hAnsi="Times New Roman" w:cs="Times New Roman"/>
          <w:i/>
          <w:color w:val="auto"/>
        </w:rPr>
        <w:t>(pełna nazwa/firma, adres, NIP)</w:t>
      </w:r>
    </w:p>
    <w:p w:rsidR="00DE48BD" w:rsidRPr="00B45CF2" w:rsidRDefault="00DE48BD" w:rsidP="00DE48BD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:rsidR="00DE48BD" w:rsidRPr="00B45CF2" w:rsidRDefault="00DE48BD" w:rsidP="00DE48BD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reprezentowany przez:</w:t>
      </w:r>
    </w:p>
    <w:p w:rsidR="00DE48BD" w:rsidRPr="00B45CF2" w:rsidRDefault="00DE48BD" w:rsidP="00DE48BD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……………………………………………</w:t>
      </w:r>
    </w:p>
    <w:p w:rsidR="00DE48BD" w:rsidRPr="00B45CF2" w:rsidRDefault="00DE48BD" w:rsidP="00DE48BD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856B54">
        <w:rPr>
          <w:rFonts w:ascii="Times New Roman" w:hAnsi="Times New Roman" w:cs="Times New Roman"/>
          <w:i/>
          <w:color w:val="auto"/>
        </w:rPr>
        <w:t>(imię, nazwisko, stanowisko/podstawa do  reprezentacji)</w:t>
      </w:r>
    </w:p>
    <w:p w:rsidR="00DE48BD" w:rsidRPr="00B45CF2" w:rsidRDefault="00DE48BD" w:rsidP="00DE48BD">
      <w:pPr>
        <w:pStyle w:val="Akapitzlist"/>
        <w:tabs>
          <w:tab w:val="left" w:pos="709"/>
        </w:tabs>
        <w:spacing w:line="276" w:lineRule="auto"/>
        <w:ind w:left="786"/>
        <w:jc w:val="center"/>
        <w:rPr>
          <w:rFonts w:ascii="Times New Roman" w:hAnsi="Times New Roman" w:cs="Times New Roman"/>
          <w:b/>
          <w:color w:val="auto"/>
        </w:rPr>
      </w:pPr>
    </w:p>
    <w:p w:rsidR="00DE48BD" w:rsidRDefault="00DE48BD" w:rsidP="00DE48BD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 xml:space="preserve">Na potrzeby postępowania o udzielenie zamówienia publicznego pn. </w:t>
      </w:r>
      <w:r w:rsidRPr="00856B54">
        <w:rPr>
          <w:rFonts w:ascii="Times New Roman" w:eastAsia="Times New Roman" w:hAnsi="Times New Roman" w:cs="Times New Roman"/>
          <w:color w:val="auto"/>
          <w:u w:val="single"/>
        </w:rPr>
        <w:t>„</w:t>
      </w:r>
      <w:r>
        <w:rPr>
          <w:rFonts w:ascii="Times New Roman" w:hAnsi="Times New Roman" w:cs="Times New Roman"/>
          <w:bCs/>
          <w:color w:val="auto"/>
          <w:u w:val="single"/>
        </w:rPr>
        <w:t>Przeb</w:t>
      </w:r>
      <w:r w:rsidRPr="00856B54">
        <w:rPr>
          <w:rFonts w:ascii="Times New Roman" w:hAnsi="Times New Roman" w:cs="Times New Roman"/>
          <w:bCs/>
          <w:color w:val="auto"/>
          <w:u w:val="single"/>
        </w:rPr>
        <w:t xml:space="preserve">udowa </w:t>
      </w:r>
      <w:r>
        <w:rPr>
          <w:rFonts w:ascii="Times New Roman" w:hAnsi="Times New Roman" w:cs="Times New Roman"/>
          <w:bCs/>
          <w:color w:val="auto"/>
          <w:u w:val="single"/>
        </w:rPr>
        <w:t xml:space="preserve">strefy przyjęcia odpadów </w:t>
      </w:r>
      <w:r w:rsidRPr="00856B54">
        <w:rPr>
          <w:rFonts w:ascii="Times New Roman" w:hAnsi="Times New Roman" w:cs="Times New Roman"/>
          <w:bCs/>
          <w:color w:val="auto"/>
          <w:u w:val="single"/>
        </w:rPr>
        <w:t>w</w:t>
      </w:r>
      <w:r>
        <w:rPr>
          <w:rFonts w:ascii="Times New Roman" w:hAnsi="Times New Roman" w:cs="Times New Roman"/>
          <w:bCs/>
          <w:color w:val="auto"/>
          <w:u w:val="single"/>
        </w:rPr>
        <w:t xml:space="preserve"> sortowni</w:t>
      </w:r>
      <w:r w:rsidRPr="00856B54">
        <w:rPr>
          <w:rFonts w:ascii="Times New Roman" w:hAnsi="Times New Roman" w:cs="Times New Roman"/>
          <w:bCs/>
          <w:color w:val="auto"/>
          <w:u w:val="single"/>
        </w:rPr>
        <w:t xml:space="preserve"> </w:t>
      </w:r>
      <w:r>
        <w:rPr>
          <w:rFonts w:ascii="Times New Roman" w:hAnsi="Times New Roman" w:cs="Times New Roman"/>
          <w:bCs/>
          <w:color w:val="auto"/>
          <w:u w:val="single"/>
        </w:rPr>
        <w:t>na terenie</w:t>
      </w:r>
      <w:r w:rsidRPr="00856B54">
        <w:rPr>
          <w:rFonts w:ascii="Times New Roman" w:hAnsi="Times New Roman" w:cs="Times New Roman"/>
          <w:bCs/>
          <w:color w:val="auto"/>
          <w:u w:val="single"/>
        </w:rPr>
        <w:t xml:space="preserve"> ZGO Pukinin</w:t>
      </w:r>
      <w:r w:rsidRPr="00856B54">
        <w:rPr>
          <w:rFonts w:ascii="Times New Roman" w:hAnsi="Times New Roman" w:cs="Times New Roman"/>
          <w:color w:val="auto"/>
          <w:u w:val="single"/>
        </w:rPr>
        <w:t>”</w:t>
      </w:r>
      <w:r w:rsidRPr="00856B54">
        <w:rPr>
          <w:rFonts w:ascii="Times New Roman" w:hAnsi="Times New Roman" w:cs="Times New Roman"/>
          <w:color w:val="auto"/>
        </w:rPr>
        <w:t xml:space="preserve"> (numer sprawy: ZP/0</w:t>
      </w:r>
      <w:r>
        <w:rPr>
          <w:rFonts w:ascii="Times New Roman" w:hAnsi="Times New Roman" w:cs="Times New Roman"/>
          <w:color w:val="auto"/>
        </w:rPr>
        <w:t>1</w:t>
      </w:r>
      <w:r w:rsidRPr="00856B54">
        <w:rPr>
          <w:rFonts w:ascii="Times New Roman" w:hAnsi="Times New Roman" w:cs="Times New Roman"/>
          <w:color w:val="auto"/>
        </w:rPr>
        <w:t>/202</w:t>
      </w:r>
      <w:r>
        <w:rPr>
          <w:rFonts w:ascii="Times New Roman" w:hAnsi="Times New Roman" w:cs="Times New Roman"/>
          <w:color w:val="auto"/>
        </w:rPr>
        <w:t>3</w:t>
      </w:r>
      <w:r w:rsidRPr="00856B54">
        <w:rPr>
          <w:rFonts w:ascii="Times New Roman" w:hAnsi="Times New Roman" w:cs="Times New Roman"/>
          <w:color w:val="auto"/>
        </w:rPr>
        <w:t>), prowadzonego przez ZGO AQUARIUM Sp. z o.o. oświadcza, że:</w:t>
      </w:r>
    </w:p>
    <w:p w:rsidR="00DE48BD" w:rsidRPr="00B45CF2" w:rsidRDefault="00DE48BD" w:rsidP="00DE48BD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  <w:u w:val="single"/>
        </w:rPr>
      </w:pPr>
    </w:p>
    <w:p w:rsidR="00DE48BD" w:rsidRPr="00B45CF2" w:rsidRDefault="00DE48BD" w:rsidP="00DE48BD">
      <w:pPr>
        <w:pStyle w:val="Akapitzlist"/>
        <w:numPr>
          <w:ilvl w:val="0"/>
          <w:numId w:val="1"/>
        </w:numPr>
        <w:tabs>
          <w:tab w:val="left" w:pos="709"/>
        </w:tabs>
        <w:spacing w:line="276" w:lineRule="auto"/>
        <w:ind w:left="142" w:hanging="142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856B54">
        <w:rPr>
          <w:rFonts w:ascii="Times New Roman" w:eastAsia="Calibri" w:hAnsi="Times New Roman" w:cs="Times New Roman"/>
          <w:color w:val="auto"/>
          <w:lang w:eastAsia="en-US"/>
        </w:rPr>
        <w:t xml:space="preserve">z żadnym z Wykonawców, którzy złożyli odrębne oferty nie należę do tej samej grupy kapitałowej </w:t>
      </w:r>
      <w:r w:rsidRPr="00856B54">
        <w:rPr>
          <w:rFonts w:ascii="Times New Roman" w:hAnsi="Times New Roman" w:cs="Times New Roman"/>
          <w:color w:val="auto"/>
        </w:rPr>
        <w:t>w rozumieniu ustawy z dnia 16 lutego 2007 r. o ochronie konkurencji</w:t>
      </w:r>
      <w:r w:rsidRPr="00856B54">
        <w:rPr>
          <w:rFonts w:ascii="Times New Roman" w:hAnsi="Times New Roman" w:cs="Times New Roman"/>
          <w:color w:val="auto"/>
        </w:rPr>
        <w:br/>
        <w:t>i konsumentów (tekst jednolity Dz. U. z 2021 r. poz. 275)</w:t>
      </w:r>
      <w:r w:rsidRPr="00856B54">
        <w:rPr>
          <w:rFonts w:ascii="Times New Roman" w:eastAsia="Calibri" w:hAnsi="Times New Roman" w:cs="Times New Roman"/>
          <w:color w:val="auto"/>
          <w:lang w:eastAsia="en-US"/>
        </w:rPr>
        <w:t>*</w:t>
      </w:r>
    </w:p>
    <w:p w:rsidR="00DE48BD" w:rsidRPr="00B45CF2" w:rsidRDefault="00DE48BD" w:rsidP="00DE48BD">
      <w:pPr>
        <w:pStyle w:val="Akapitzlist"/>
        <w:tabs>
          <w:tab w:val="left" w:pos="709"/>
        </w:tabs>
        <w:spacing w:line="276" w:lineRule="auto"/>
        <w:ind w:left="142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DE48BD" w:rsidRPr="00B45CF2" w:rsidRDefault="00DE48BD" w:rsidP="00DE48BD">
      <w:pPr>
        <w:pStyle w:val="Akapitzlist"/>
        <w:numPr>
          <w:ilvl w:val="0"/>
          <w:numId w:val="1"/>
        </w:numPr>
        <w:tabs>
          <w:tab w:val="left" w:pos="709"/>
        </w:tabs>
        <w:spacing w:line="276" w:lineRule="auto"/>
        <w:ind w:left="142" w:hanging="142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856B54">
        <w:rPr>
          <w:rFonts w:ascii="Times New Roman" w:eastAsia="Calibri" w:hAnsi="Times New Roman" w:cs="Times New Roman"/>
          <w:color w:val="auto"/>
          <w:lang w:eastAsia="en-US"/>
        </w:rPr>
        <w:t xml:space="preserve">należę do tej samej grupy kapitałowej </w:t>
      </w:r>
      <w:r w:rsidRPr="00856B54">
        <w:rPr>
          <w:rFonts w:ascii="Times New Roman" w:hAnsi="Times New Roman" w:cs="Times New Roman"/>
          <w:color w:val="auto"/>
        </w:rPr>
        <w:t>w rozumieniu ustawy z dnia 16 lutego 2007 r.</w:t>
      </w:r>
      <w:r w:rsidRPr="00856B54">
        <w:rPr>
          <w:rFonts w:ascii="Times New Roman" w:hAnsi="Times New Roman" w:cs="Times New Roman"/>
          <w:color w:val="auto"/>
        </w:rPr>
        <w:br/>
        <w:t>o ochronie konkurencji i konsumentów (tekst jednolity Dz. U. z 2021 r. poz. 275),</w:t>
      </w:r>
      <w:r w:rsidRPr="00856B54">
        <w:rPr>
          <w:rFonts w:ascii="Times New Roman" w:hAnsi="Times New Roman" w:cs="Times New Roman"/>
          <w:color w:val="auto"/>
        </w:rPr>
        <w:br/>
        <w:t>z następującymi Wykonawcami, którzy złożyli odrębne oferty*: …………………………………………………………………………………………………………………………………………………………………………………………...….……</w:t>
      </w:r>
    </w:p>
    <w:p w:rsidR="00DE48BD" w:rsidRPr="00B45CF2" w:rsidRDefault="00DE48BD" w:rsidP="00DE48BD">
      <w:pPr>
        <w:tabs>
          <w:tab w:val="left" w:pos="709"/>
        </w:tabs>
        <w:spacing w:line="276" w:lineRule="auto"/>
        <w:rPr>
          <w:rFonts w:ascii="Times New Roman" w:eastAsia="Courier New" w:hAnsi="Times New Roman" w:cs="Times New Roman"/>
          <w:color w:val="auto"/>
        </w:rPr>
      </w:pPr>
    </w:p>
    <w:p w:rsidR="00DE48BD" w:rsidRPr="00B45CF2" w:rsidRDefault="00DE48BD" w:rsidP="00DE48BD">
      <w:pPr>
        <w:tabs>
          <w:tab w:val="left" w:pos="709"/>
        </w:tabs>
        <w:spacing w:line="276" w:lineRule="auto"/>
        <w:jc w:val="both"/>
        <w:rPr>
          <w:rFonts w:ascii="Times New Roman" w:eastAsia="Courier New" w:hAnsi="Times New Roman" w:cs="Times New Roman"/>
          <w:color w:val="auto"/>
        </w:rPr>
      </w:pPr>
      <w:r w:rsidRPr="00856B54">
        <w:rPr>
          <w:rFonts w:ascii="Times New Roman" w:eastAsia="Courier New" w:hAnsi="Times New Roman" w:cs="Times New Roman"/>
          <w:color w:val="auto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</w:t>
      </w:r>
      <w:r w:rsidR="00CF75E2">
        <w:rPr>
          <w:rFonts w:ascii="Times New Roman" w:eastAsia="Courier New" w:hAnsi="Times New Roman" w:cs="Times New Roman"/>
          <w:color w:val="auto"/>
        </w:rPr>
        <w:t>.</w:t>
      </w:r>
    </w:p>
    <w:p w:rsidR="00DE48BD" w:rsidRPr="00B45CF2" w:rsidRDefault="00DE48BD" w:rsidP="00DE48BD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DE48BD" w:rsidRPr="00B45CF2" w:rsidRDefault="00DE48BD" w:rsidP="00DE48BD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DE48BD" w:rsidRPr="00B45CF2" w:rsidRDefault="00DE48BD" w:rsidP="00DE48BD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DE48BD" w:rsidRPr="00B45CF2" w:rsidRDefault="00DE48BD" w:rsidP="00DE48BD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DE48BD" w:rsidRPr="00B45CF2" w:rsidRDefault="00DE48BD" w:rsidP="00DE48BD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*niepotrzebne skreśli</w:t>
      </w:r>
    </w:p>
    <w:p w:rsidR="00E84729" w:rsidRDefault="00E84729"/>
    <w:sectPr w:rsidR="00E84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739B0"/>
    <w:multiLevelType w:val="hybridMultilevel"/>
    <w:tmpl w:val="988CD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391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8BD"/>
    <w:rsid w:val="00CF75E2"/>
    <w:rsid w:val="00DE48BD"/>
    <w:rsid w:val="00E8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3087E"/>
  <w15:chartTrackingRefBased/>
  <w15:docId w15:val="{ED1324D0-F650-4CA8-99FB-C7021C09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8B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List Paragraph,Normal2,Akapit z listą BS,CW_Lista,Colorful List Accent 1,Akapit z listą4,Akapit z listą1,Średnia siatka 1 — akcent 21,sw tekst,Wypunktowanie,Colorful List - Accent 11,BulletC,L1,Numerowanie,Obiekt"/>
    <w:basedOn w:val="Normalny"/>
    <w:link w:val="AkapitzlistZnak"/>
    <w:uiPriority w:val="34"/>
    <w:qFormat/>
    <w:rsid w:val="00DE48BD"/>
    <w:pPr>
      <w:ind w:left="720"/>
      <w:contextualSpacing/>
    </w:pPr>
  </w:style>
  <w:style w:type="character" w:customStyle="1" w:styleId="AkapitzlistZnak">
    <w:name w:val="Akapit z listą Znak"/>
    <w:aliases w:val="Normal Znak,Akapit z listą3 Znak,List Paragraph Znak,Normal2 Znak,Akapit z listą BS Znak,CW_Lista Znak,Colorful List Accent 1 Znak,Akapit z listą4 Znak,Akapit z listą1 Znak,Średnia siatka 1 — akcent 21 Znak,sw tekst Znak,BulletC Znak"/>
    <w:link w:val="Akapitzlist"/>
    <w:uiPriority w:val="34"/>
    <w:qFormat/>
    <w:locked/>
    <w:rsid w:val="00DE48BD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Podpis1">
    <w:name w:val="Podpis1"/>
    <w:basedOn w:val="Normalny"/>
    <w:rsid w:val="00DE48BD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Sobieszek</dc:creator>
  <cp:keywords/>
  <dc:description/>
  <cp:lastModifiedBy>Sylwia Sobieszek</cp:lastModifiedBy>
  <cp:revision>2</cp:revision>
  <dcterms:created xsi:type="dcterms:W3CDTF">2023-01-03T12:58:00Z</dcterms:created>
  <dcterms:modified xsi:type="dcterms:W3CDTF">2023-01-04T07:57:00Z</dcterms:modified>
</cp:coreProperties>
</file>