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5B" w:rsidRPr="00E31B7C" w:rsidRDefault="002B255B" w:rsidP="002B255B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  <w:b/>
        </w:rPr>
        <w:t xml:space="preserve">ZAŁĄCZNIK NR 4 DO SWZ - </w:t>
      </w:r>
      <w:r w:rsidRPr="00B6696B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B6696B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P.Z.P. W ZAKRESIE PODSTAW WYKLUCZENIA Z POSTĘPOWANIA</w:t>
      </w:r>
    </w:p>
    <w:p w:rsidR="002B255B" w:rsidRPr="00E31B7C" w:rsidRDefault="002B255B" w:rsidP="002B255B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Wykonawca:</w:t>
      </w:r>
    </w:p>
    <w:p w:rsidR="002B255B" w:rsidRPr="00E31B7C" w:rsidRDefault="002B255B" w:rsidP="002B255B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2B255B" w:rsidRPr="00E31B7C" w:rsidRDefault="002B255B" w:rsidP="002B255B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>(pełna nazwa/</w:t>
      </w:r>
      <w:proofErr w:type="spellStart"/>
      <w:r w:rsidRPr="00B6696B">
        <w:rPr>
          <w:rFonts w:ascii="Times New Roman" w:hAnsi="Times New Roman" w:cs="Times New Roman"/>
          <w:i/>
        </w:rPr>
        <w:t>firma</w:t>
      </w:r>
      <w:proofErr w:type="spellEnd"/>
      <w:r w:rsidRPr="00B6696B">
        <w:rPr>
          <w:rFonts w:ascii="Times New Roman" w:hAnsi="Times New Roman" w:cs="Times New Roman"/>
          <w:i/>
        </w:rPr>
        <w:t>, adres, NIP)</w:t>
      </w:r>
    </w:p>
    <w:p w:rsidR="002B255B" w:rsidRPr="00E31B7C" w:rsidRDefault="002B255B" w:rsidP="002B255B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2B255B" w:rsidRPr="00E31B7C" w:rsidRDefault="002B255B" w:rsidP="002B255B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B6696B">
        <w:rPr>
          <w:rFonts w:ascii="Times New Roman" w:hAnsi="Times New Roman" w:cs="Times New Roman"/>
        </w:rPr>
        <w:t>reprezentowany</w:t>
      </w:r>
      <w:proofErr w:type="gramEnd"/>
      <w:r w:rsidRPr="00B6696B">
        <w:rPr>
          <w:rFonts w:ascii="Times New Roman" w:hAnsi="Times New Roman" w:cs="Times New Roman"/>
        </w:rPr>
        <w:t xml:space="preserve"> przez:</w:t>
      </w:r>
    </w:p>
    <w:p w:rsidR="002B255B" w:rsidRPr="00E31B7C" w:rsidRDefault="002B255B" w:rsidP="002B255B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B6696B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2B255B" w:rsidRPr="00E31B7C" w:rsidRDefault="002B255B" w:rsidP="002B255B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B6696B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B6696B">
        <w:rPr>
          <w:rFonts w:ascii="Times New Roman" w:hAnsi="Times New Roman" w:cs="Times New Roman"/>
          <w:i/>
        </w:rPr>
        <w:t>do  reprezentacji</w:t>
      </w:r>
      <w:proofErr w:type="gramEnd"/>
      <w:r w:rsidRPr="00B6696B">
        <w:rPr>
          <w:rFonts w:ascii="Times New Roman" w:hAnsi="Times New Roman" w:cs="Times New Roman"/>
          <w:i/>
        </w:rPr>
        <w:t>)</w:t>
      </w:r>
    </w:p>
    <w:p w:rsidR="002B255B" w:rsidRPr="00E31B7C" w:rsidRDefault="002B255B" w:rsidP="002B255B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B6696B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2B255B" w:rsidRPr="00E31B7C" w:rsidRDefault="002B255B" w:rsidP="002B255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6696B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B6696B">
        <w:rPr>
          <w:rFonts w:ascii="Times New Roman" w:hAnsi="Times New Roman" w:cs="Times New Roman"/>
        </w:rPr>
        <w:t xml:space="preserve">pn. </w:t>
      </w:r>
      <w:r w:rsidRPr="00B6696B">
        <w:rPr>
          <w:rFonts w:ascii="Times New Roman" w:eastAsia="Times New Roman" w:hAnsi="Times New Roman" w:cs="Times New Roman"/>
          <w:u w:val="single"/>
        </w:rPr>
        <w:t>„</w:t>
      </w:r>
      <w:r w:rsidRPr="00B6696B"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 w:rsidRPr="00B6696B">
        <w:rPr>
          <w:rFonts w:ascii="Times New Roman" w:hAnsi="Times New Roman" w:cs="Times New Roman"/>
          <w:bCs/>
          <w:u w:val="single"/>
        </w:rPr>
        <w:t>o</w:t>
      </w:r>
      <w:proofErr w:type="gramEnd"/>
      <w:r w:rsidRPr="00B6696B">
        <w:rPr>
          <w:rFonts w:ascii="Times New Roman" w:hAnsi="Times New Roman" w:cs="Times New Roman"/>
          <w:bCs/>
          <w:u w:val="single"/>
        </w:rPr>
        <w:t>.”</w:t>
      </w:r>
      <w:r w:rsidRPr="00B6696B">
        <w:rPr>
          <w:rFonts w:ascii="Times New Roman" w:hAnsi="Times New Roman" w:cs="Times New Roman"/>
        </w:rPr>
        <w:t xml:space="preserve"> </w:t>
      </w:r>
      <w:proofErr w:type="gramStart"/>
      <w:r w:rsidRPr="00B6696B">
        <w:rPr>
          <w:rFonts w:ascii="Times New Roman" w:hAnsi="Times New Roman" w:cs="Times New Roman"/>
        </w:rPr>
        <w:t>numer</w:t>
      </w:r>
      <w:proofErr w:type="gramEnd"/>
      <w:r w:rsidRPr="00B6696B">
        <w:rPr>
          <w:rFonts w:ascii="Times New Roman" w:hAnsi="Times New Roman" w:cs="Times New Roman"/>
        </w:rPr>
        <w:t xml:space="preserve"> sprawy: ZP/</w:t>
      </w:r>
      <w:r>
        <w:rPr>
          <w:rFonts w:ascii="Times New Roman" w:hAnsi="Times New Roman" w:cs="Times New Roman"/>
        </w:rPr>
        <w:t>07</w:t>
      </w:r>
      <w:r w:rsidRPr="00B6696B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B6696B">
        <w:rPr>
          <w:rFonts w:ascii="Times New Roman" w:hAnsi="Times New Roman" w:cs="Times New Roman"/>
        </w:rPr>
        <w:t>, prowadzonego przez ZGO AQUARIUM Sp. z o.</w:t>
      </w:r>
      <w:proofErr w:type="gramStart"/>
      <w:r w:rsidRPr="00B6696B">
        <w:rPr>
          <w:rFonts w:ascii="Times New Roman" w:hAnsi="Times New Roman" w:cs="Times New Roman"/>
        </w:rPr>
        <w:t>o</w:t>
      </w:r>
      <w:proofErr w:type="gramEnd"/>
      <w:r w:rsidRPr="00B6696B">
        <w:rPr>
          <w:rFonts w:ascii="Times New Roman" w:hAnsi="Times New Roman" w:cs="Times New Roman"/>
        </w:rPr>
        <w:t>.</w:t>
      </w:r>
    </w:p>
    <w:p w:rsidR="002B255B" w:rsidRPr="00E31B7C" w:rsidRDefault="002B255B" w:rsidP="002B255B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6696B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2B255B" w:rsidRPr="00E31B7C" w:rsidRDefault="002B255B" w:rsidP="002B255B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B6696B"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B6696B">
        <w:rPr>
          <w:rFonts w:ascii="Times New Roman" w:eastAsia="Times New Roman" w:hAnsi="Times New Roman" w:cs="Times New Roman"/>
          <w:bCs/>
        </w:rPr>
        <w:t>w  oświadczeniu</w:t>
      </w:r>
      <w:proofErr w:type="gramEnd"/>
      <w:r w:rsidRPr="00B6696B">
        <w:rPr>
          <w:rFonts w:ascii="Times New Roman" w:eastAsia="Times New Roman" w:hAnsi="Times New Roman" w:cs="Times New Roman"/>
          <w:bCs/>
        </w:rPr>
        <w:t>, o którym mowa w art. 125 ust. 1  ustawy  z dnia 11 września 2019 r. (Dz. U. z 202</w:t>
      </w:r>
      <w:r>
        <w:rPr>
          <w:rFonts w:ascii="Times New Roman" w:eastAsia="Times New Roman" w:hAnsi="Times New Roman" w:cs="Times New Roman"/>
          <w:bCs/>
        </w:rPr>
        <w:t>2</w:t>
      </w:r>
      <w:r w:rsidRPr="00B6696B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B6696B">
        <w:rPr>
          <w:rFonts w:ascii="Times New Roman" w:eastAsia="Times New Roman" w:hAnsi="Times New Roman" w:cs="Times New Roman"/>
          <w:bCs/>
        </w:rPr>
        <w:t>r. poz</w:t>
      </w:r>
      <w:proofErr w:type="gramEnd"/>
      <w:r w:rsidRPr="00B6696B">
        <w:rPr>
          <w:rFonts w:ascii="Times New Roman" w:eastAsia="Times New Roman" w:hAnsi="Times New Roman" w:cs="Times New Roman"/>
          <w:bCs/>
        </w:rPr>
        <w:t>. 1</w:t>
      </w:r>
      <w:r>
        <w:rPr>
          <w:rFonts w:ascii="Times New Roman" w:eastAsia="Times New Roman" w:hAnsi="Times New Roman" w:cs="Times New Roman"/>
          <w:bCs/>
        </w:rPr>
        <w:t>710</w:t>
      </w:r>
      <w:r w:rsidRPr="00B6696B">
        <w:rPr>
          <w:rFonts w:ascii="Times New Roman" w:eastAsia="Times New Roman" w:hAnsi="Times New Roman" w:cs="Times New Roman"/>
          <w:bCs/>
        </w:rPr>
        <w:t xml:space="preserve"> ze zm.) przedłożonym przez Wykonawcę wraz z ofertą na formularzu (Załącznik nr 2 do SWZ), są aktualne w zakresie podstaw wykluczenia z postępowania określonych w:</w:t>
      </w:r>
    </w:p>
    <w:p w:rsidR="002B255B" w:rsidRPr="00E31B7C" w:rsidRDefault="002B255B" w:rsidP="002B255B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B6696B">
        <w:rPr>
          <w:rFonts w:ascii="Times New Roman" w:eastAsia="Times New Roman" w:hAnsi="Times New Roman" w:cs="Times New Roman"/>
          <w:bCs/>
        </w:rPr>
        <w:t xml:space="preserve">- art. 108 ust. 1 </w:t>
      </w:r>
      <w:proofErr w:type="spellStart"/>
      <w:r w:rsidRPr="00B6696B">
        <w:rPr>
          <w:rFonts w:ascii="Times New Roman" w:eastAsia="Times New Roman" w:hAnsi="Times New Roman" w:cs="Times New Roman"/>
          <w:bCs/>
        </w:rPr>
        <w:t>pkt</w:t>
      </w:r>
      <w:proofErr w:type="spellEnd"/>
      <w:r w:rsidRPr="00B6696B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B6696B">
        <w:rPr>
          <w:rFonts w:ascii="Times New Roman" w:eastAsia="Times New Roman" w:hAnsi="Times New Roman" w:cs="Times New Roman"/>
          <w:bCs/>
        </w:rPr>
        <w:t>p.z.</w:t>
      </w:r>
      <w:proofErr w:type="gramStart"/>
      <w:r w:rsidRPr="00B6696B"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 w:rsidRPr="00B6696B">
        <w:rPr>
          <w:rFonts w:ascii="Times New Roman" w:eastAsia="Times New Roman" w:hAnsi="Times New Roman" w:cs="Times New Roman"/>
          <w:bCs/>
        </w:rPr>
        <w:t>.,</w:t>
      </w:r>
    </w:p>
    <w:p w:rsidR="002B255B" w:rsidRPr="00E31B7C" w:rsidRDefault="002B255B" w:rsidP="002B255B">
      <w:pPr>
        <w:spacing w:line="276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B6696B">
        <w:rPr>
          <w:rFonts w:ascii="Times New Roman" w:eastAsia="Times New Roman" w:hAnsi="Times New Roman" w:cs="Times New Roman"/>
          <w:bCs/>
        </w:rPr>
        <w:t xml:space="preserve">- </w:t>
      </w:r>
      <w:r w:rsidRPr="00B6696B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B6696B">
        <w:rPr>
          <w:rFonts w:ascii="Times New Roman" w:eastAsia="Times New Roman" w:hAnsi="Times New Roman" w:cs="Times New Roman"/>
        </w:rPr>
        <w:t>pkt</w:t>
      </w:r>
      <w:proofErr w:type="spellEnd"/>
      <w:r w:rsidRPr="00B6696B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B6696B">
        <w:rPr>
          <w:rFonts w:ascii="Times New Roman" w:eastAsia="Times New Roman" w:hAnsi="Times New Roman" w:cs="Times New Roman"/>
        </w:rPr>
        <w:t>p.z.</w:t>
      </w:r>
      <w:proofErr w:type="gramStart"/>
      <w:r w:rsidRPr="00B6696B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B6696B">
        <w:rPr>
          <w:rFonts w:ascii="Times New Roman" w:eastAsia="Times New Roman" w:hAnsi="Times New Roman" w:cs="Times New Roman"/>
        </w:rPr>
        <w:t xml:space="preserve">. odnośnie do orzeczenia zakazu ubiegania się o zamówienie </w:t>
      </w:r>
      <w:proofErr w:type="spellStart"/>
      <w:r w:rsidRPr="00B6696B">
        <w:rPr>
          <w:rFonts w:ascii="Times New Roman" w:eastAsia="Times New Roman" w:hAnsi="Times New Roman" w:cs="Times New Roman"/>
        </w:rPr>
        <w:t>publiczne</w:t>
      </w:r>
      <w:proofErr w:type="spellEnd"/>
      <w:r w:rsidRPr="00B6696B">
        <w:rPr>
          <w:rFonts w:ascii="Times New Roman" w:eastAsia="Times New Roman" w:hAnsi="Times New Roman" w:cs="Times New Roman"/>
        </w:rPr>
        <w:t xml:space="preserve"> tytułem środka zapobiegawczego, </w:t>
      </w:r>
    </w:p>
    <w:p w:rsidR="002B255B" w:rsidRPr="00E31B7C" w:rsidRDefault="002B255B" w:rsidP="002B255B">
      <w:pPr>
        <w:spacing w:line="276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B6696B">
        <w:rPr>
          <w:rFonts w:ascii="Times New Roman" w:eastAsia="Times New Roman" w:hAnsi="Times New Roman" w:cs="Times New Roman"/>
        </w:rPr>
        <w:t xml:space="preserve">- art. 108 ust. 1 </w:t>
      </w:r>
      <w:proofErr w:type="spellStart"/>
      <w:r w:rsidRPr="00B6696B">
        <w:rPr>
          <w:rFonts w:ascii="Times New Roman" w:eastAsia="Times New Roman" w:hAnsi="Times New Roman" w:cs="Times New Roman"/>
        </w:rPr>
        <w:t>pkt</w:t>
      </w:r>
      <w:proofErr w:type="spellEnd"/>
      <w:r w:rsidRPr="00B6696B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B6696B">
        <w:rPr>
          <w:rFonts w:ascii="Times New Roman" w:eastAsia="Times New Roman" w:hAnsi="Times New Roman" w:cs="Times New Roman"/>
        </w:rPr>
        <w:t>p.z.</w:t>
      </w:r>
      <w:proofErr w:type="gramStart"/>
      <w:r w:rsidRPr="00B6696B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B6696B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2B255B" w:rsidRPr="00E31B7C" w:rsidRDefault="002B255B" w:rsidP="002B255B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6696B">
        <w:rPr>
          <w:rFonts w:ascii="Times New Roman" w:eastAsia="Times New Roman" w:hAnsi="Times New Roman" w:cs="Times New Roman"/>
        </w:rPr>
        <w:t xml:space="preserve">- art. 108 ust. 1 </w:t>
      </w:r>
      <w:proofErr w:type="spellStart"/>
      <w:r w:rsidRPr="00B6696B">
        <w:rPr>
          <w:rFonts w:ascii="Times New Roman" w:eastAsia="Times New Roman" w:hAnsi="Times New Roman" w:cs="Times New Roman"/>
        </w:rPr>
        <w:t>pkt</w:t>
      </w:r>
      <w:proofErr w:type="spellEnd"/>
      <w:r w:rsidRPr="00B6696B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B6696B">
        <w:rPr>
          <w:rFonts w:ascii="Times New Roman" w:eastAsia="Times New Roman" w:hAnsi="Times New Roman" w:cs="Times New Roman"/>
        </w:rPr>
        <w:t>p.z.</w:t>
      </w:r>
      <w:proofErr w:type="gramStart"/>
      <w:r w:rsidRPr="00B6696B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B6696B">
        <w:rPr>
          <w:rFonts w:ascii="Times New Roman" w:eastAsia="Times New Roman" w:hAnsi="Times New Roman" w:cs="Times New Roman"/>
        </w:rPr>
        <w:t>.</w:t>
      </w:r>
    </w:p>
    <w:p w:rsidR="002B255B" w:rsidRPr="00E31B7C" w:rsidRDefault="002B255B" w:rsidP="002B255B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B6696B">
        <w:rPr>
          <w:rFonts w:ascii="Times New Roman" w:eastAsia="Times New Roman" w:hAnsi="Times New Roman" w:cs="Times New Roman"/>
        </w:rPr>
        <w:t>-</w:t>
      </w:r>
      <w:r w:rsidRPr="00B6696B">
        <w:rPr>
          <w:rFonts w:ascii="Times New Roman" w:hAnsi="Times New Roman" w:cs="Times New Roman"/>
          <w:color w:val="auto"/>
        </w:rPr>
        <w:t xml:space="preserve"> art. 109 ust. 1 pkt. 4 ustawy </w:t>
      </w:r>
      <w:proofErr w:type="spellStart"/>
      <w:r w:rsidRPr="00B6696B">
        <w:rPr>
          <w:rFonts w:ascii="Times New Roman" w:hAnsi="Times New Roman" w:cs="Times New Roman"/>
          <w:color w:val="auto"/>
        </w:rPr>
        <w:t>p.z.</w:t>
      </w:r>
      <w:proofErr w:type="gramStart"/>
      <w:r w:rsidRPr="00B6696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B6696B">
        <w:rPr>
          <w:rFonts w:ascii="Times New Roman" w:hAnsi="Times New Roman" w:cs="Times New Roman"/>
          <w:color w:val="auto"/>
        </w:rPr>
        <w:t>.</w:t>
      </w:r>
    </w:p>
    <w:p w:rsidR="002B255B" w:rsidRDefault="002B255B" w:rsidP="002B255B">
      <w:pPr>
        <w:spacing w:line="276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B6696B">
        <w:rPr>
          <w:rFonts w:ascii="Times New Roman" w:hAnsi="Times New Roman" w:cs="Times New Roman"/>
          <w:color w:val="auto"/>
        </w:rPr>
        <w:t xml:space="preserve">- art. </w:t>
      </w:r>
      <w:r w:rsidRPr="00B6696B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B6696B">
        <w:rPr>
          <w:rFonts w:ascii="Times New Roman" w:hAnsi="Times New Roman" w:cs="Times New Roman"/>
          <w:color w:val="000000" w:themeColor="text1"/>
        </w:rPr>
        <w:t>z dnia 13 kwietnia 2022 r.</w:t>
      </w:r>
      <w:r w:rsidRPr="00B6696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B6696B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narodowego.</w:t>
      </w:r>
    </w:p>
    <w:p w:rsidR="00E91B44" w:rsidRDefault="00E91B44"/>
    <w:sectPr w:rsidR="00E91B44" w:rsidSect="00E9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B255B"/>
    <w:rsid w:val="002B255B"/>
    <w:rsid w:val="00E9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2B255B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2B255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2023-06-14T08:41:00Z</dcterms:created>
  <dcterms:modified xsi:type="dcterms:W3CDTF">2023-06-14T08:41:00Z</dcterms:modified>
</cp:coreProperties>
</file>