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7" w:rsidRDefault="008E0627" w:rsidP="00D2421F">
      <w:pPr>
        <w:pStyle w:val="Nagwek1"/>
        <w:spacing w:before="0" w:line="276" w:lineRule="auto"/>
        <w:jc w:val="center"/>
        <w:rPr>
          <w:b w:val="0"/>
          <w:sz w:val="24"/>
          <w:szCs w:val="24"/>
        </w:rPr>
      </w:pPr>
      <w:r w:rsidRPr="006A4E29">
        <w:rPr>
          <w:sz w:val="24"/>
          <w:szCs w:val="24"/>
        </w:rPr>
        <w:t xml:space="preserve">ZAŁĄCZNIK NR 1 DO SWZ - </w:t>
      </w:r>
      <w:r w:rsidR="001D17BD" w:rsidRPr="00FC6CDE">
        <w:rPr>
          <w:b w:val="0"/>
          <w:sz w:val="24"/>
          <w:szCs w:val="24"/>
        </w:rPr>
        <w:t>FORMULARZ OFERTY DODATKOWEJ</w:t>
      </w:r>
    </w:p>
    <w:p w:rsidR="001D17BD" w:rsidRPr="001D17BD" w:rsidRDefault="001D17BD" w:rsidP="001D17BD"/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Zamawiający:</w:t>
      </w:r>
    </w:p>
    <w:p w:rsidR="008E0627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6A4E29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6A4E29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6A4E29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6A4E29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1D17BD" w:rsidRPr="006A4E29" w:rsidRDefault="001D17BD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6A4E29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6A4E29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6A4E29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6A4E29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6A4E29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6A4E29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</w:t>
      </w:r>
      <w:r w:rsidR="001D17BD">
        <w:rPr>
          <w:rFonts w:ascii="Times New Roman" w:eastAsia="Times New Roman" w:hAnsi="Times New Roman" w:cs="Times New Roman"/>
          <w:color w:val="auto"/>
          <w:lang w:val="en-US"/>
        </w:rPr>
        <w:t>…</w:t>
      </w:r>
      <w:r w:rsidRPr="006A4E29">
        <w:rPr>
          <w:rFonts w:ascii="Times New Roman" w:eastAsia="Times New Roman" w:hAnsi="Times New Roman" w:cs="Times New Roman"/>
          <w:color w:val="auto"/>
          <w:lang w:val="en-US"/>
        </w:rPr>
        <w:t>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6A4E29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6A4E29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6A4E29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</w:t>
      </w:r>
      <w:r w:rsidR="001D17BD">
        <w:rPr>
          <w:rFonts w:ascii="Times New Roman" w:eastAsia="Times New Roman" w:hAnsi="Times New Roman" w:cs="Times New Roman"/>
          <w:color w:val="auto"/>
          <w:lang w:val="en-US"/>
        </w:rPr>
        <w:t>…</w:t>
      </w:r>
      <w:r w:rsidRPr="006A4E29">
        <w:rPr>
          <w:rFonts w:ascii="Times New Roman" w:eastAsia="Times New Roman" w:hAnsi="Times New Roman" w:cs="Times New Roman"/>
          <w:color w:val="auto"/>
          <w:lang w:val="en-US"/>
        </w:rPr>
        <w:t>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</w:t>
      </w:r>
      <w:r w:rsidR="001D17BD">
        <w:rPr>
          <w:rFonts w:ascii="Times New Roman" w:eastAsia="Times New Roman" w:hAnsi="Times New Roman" w:cs="Times New Roman"/>
          <w:color w:val="auto"/>
        </w:rPr>
        <w:t>…</w:t>
      </w:r>
      <w:r w:rsidRPr="006A4E29">
        <w:rPr>
          <w:rFonts w:ascii="Times New Roman" w:eastAsia="Times New Roman" w:hAnsi="Times New Roman" w:cs="Times New Roman"/>
          <w:color w:val="auto"/>
        </w:rPr>
        <w:t>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6A4E29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6A4E29">
        <w:rPr>
          <w:rFonts w:ascii="Times New Roman" w:eastAsia="Times New Roman" w:hAnsi="Times New Roman" w:cs="Times New Roman"/>
          <w:color w:val="auto"/>
        </w:rPr>
        <w:t>: …………………………………………………………</w:t>
      </w:r>
      <w:r w:rsidR="00D2421F">
        <w:rPr>
          <w:rFonts w:ascii="Times New Roman" w:eastAsia="Times New Roman" w:hAnsi="Times New Roman" w:cs="Times New Roman"/>
          <w:color w:val="auto"/>
        </w:rPr>
        <w:t>..</w:t>
      </w:r>
      <w:r w:rsidRPr="006A4E29">
        <w:rPr>
          <w:rFonts w:ascii="Times New Roman" w:eastAsia="Times New Roman" w:hAnsi="Times New Roman" w:cs="Times New Roman"/>
          <w:color w:val="auto"/>
        </w:rPr>
        <w:t>………..</w:t>
      </w:r>
    </w:p>
    <w:p w:rsidR="008E0627" w:rsidRPr="006A4E29" w:rsidRDefault="008E0627" w:rsidP="008E062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8E0627" w:rsidRPr="006A4E29" w:rsidRDefault="008E0627" w:rsidP="008E062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 xml:space="preserve">Nawiązując do ogłoszenia o zamówieniu na zadanie pn. </w:t>
      </w:r>
      <w:r w:rsidRPr="006A4E29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6A4E29">
        <w:rPr>
          <w:rFonts w:ascii="Times New Roman" w:eastAsia="Times New Roman" w:hAnsi="Times New Roman" w:cs="Times New Roman"/>
          <w:u w:val="single"/>
        </w:rPr>
        <w:t xml:space="preserve">Dostawa samochodu specjalistycznego - </w:t>
      </w:r>
      <w:proofErr w:type="spellStart"/>
      <w:r w:rsidRPr="006A4E29">
        <w:rPr>
          <w:rFonts w:ascii="Times New Roman" w:eastAsia="Times New Roman" w:hAnsi="Times New Roman" w:cs="Times New Roman"/>
          <w:u w:val="single"/>
        </w:rPr>
        <w:t>hakowca</w:t>
      </w:r>
      <w:proofErr w:type="spellEnd"/>
      <w:r w:rsidRPr="006A4E29">
        <w:rPr>
          <w:rFonts w:ascii="Times New Roman" w:hAnsi="Times New Roman" w:cs="Times New Roman"/>
          <w:color w:val="auto"/>
          <w:u w:val="single"/>
        </w:rPr>
        <w:t>”</w:t>
      </w:r>
      <w:r w:rsidRPr="006A4E29">
        <w:rPr>
          <w:rFonts w:ascii="Times New Roman" w:hAnsi="Times New Roman" w:cs="Times New Roman"/>
          <w:color w:val="auto"/>
        </w:rPr>
        <w:t xml:space="preserve"> numer sprawy: ZP/05/2022, oferujemy wykonanie zamówienia, zgodnie z wymogami zawartymi w Specyfikacji Warunków Zamówienia za cenę ryczałtową: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r w:rsidRPr="006A4E29">
        <w:rPr>
          <w:bCs/>
          <w:color w:val="auto"/>
        </w:rPr>
        <w:t>Cena netto............................................................................................................................</w:t>
      </w:r>
      <w:proofErr w:type="gramStart"/>
      <w:r w:rsidRPr="006A4E29">
        <w:rPr>
          <w:bCs/>
          <w:color w:val="auto"/>
        </w:rPr>
        <w:t>zł</w:t>
      </w:r>
      <w:proofErr w:type="gramEnd"/>
      <w:r w:rsidRPr="006A4E29">
        <w:rPr>
          <w:bCs/>
          <w:color w:val="auto"/>
        </w:rPr>
        <w:t xml:space="preserve"> 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r w:rsidRPr="006A4E29">
        <w:rPr>
          <w:bCs/>
          <w:color w:val="auto"/>
        </w:rPr>
        <w:t>(</w:t>
      </w:r>
      <w:proofErr w:type="gramStart"/>
      <w:r w:rsidRPr="006A4E29">
        <w:rPr>
          <w:bCs/>
          <w:color w:val="auto"/>
        </w:rPr>
        <w:t>słownie: ................................................</w:t>
      </w:r>
      <w:proofErr w:type="gramEnd"/>
      <w:r w:rsidRPr="006A4E29">
        <w:rPr>
          <w:bCs/>
          <w:color w:val="auto"/>
        </w:rPr>
        <w:t xml:space="preserve">..............................................................................) 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r w:rsidRPr="006A4E29">
        <w:rPr>
          <w:bCs/>
          <w:color w:val="auto"/>
        </w:rPr>
        <w:t xml:space="preserve">podatek </w:t>
      </w:r>
      <w:proofErr w:type="gramStart"/>
      <w:r w:rsidRPr="006A4E29">
        <w:rPr>
          <w:bCs/>
          <w:color w:val="auto"/>
        </w:rPr>
        <w:t>VAT:............% ...................................</w:t>
      </w:r>
      <w:proofErr w:type="gramEnd"/>
      <w:r w:rsidRPr="006A4E29">
        <w:rPr>
          <w:bCs/>
          <w:color w:val="auto"/>
        </w:rPr>
        <w:t>...................................................................</w:t>
      </w:r>
      <w:proofErr w:type="gramStart"/>
      <w:r w:rsidRPr="006A4E29">
        <w:rPr>
          <w:bCs/>
          <w:color w:val="auto"/>
        </w:rPr>
        <w:t>zł</w:t>
      </w:r>
      <w:proofErr w:type="gramEnd"/>
      <w:r w:rsidRPr="006A4E29">
        <w:rPr>
          <w:bCs/>
          <w:color w:val="auto"/>
        </w:rPr>
        <w:t xml:space="preserve"> 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proofErr w:type="gramStart"/>
      <w:r w:rsidRPr="006A4E29">
        <w:rPr>
          <w:bCs/>
          <w:color w:val="auto"/>
        </w:rPr>
        <w:t>cena</w:t>
      </w:r>
      <w:proofErr w:type="gramEnd"/>
      <w:r w:rsidRPr="006A4E29">
        <w:rPr>
          <w:bCs/>
          <w:color w:val="auto"/>
        </w:rPr>
        <w:t xml:space="preserve"> brutto...........................................................................................................................</w:t>
      </w:r>
      <w:proofErr w:type="gramStart"/>
      <w:r w:rsidRPr="006A4E29">
        <w:rPr>
          <w:bCs/>
          <w:color w:val="auto"/>
        </w:rPr>
        <w:t>zł</w:t>
      </w:r>
      <w:proofErr w:type="gramEnd"/>
      <w:r w:rsidRPr="006A4E29">
        <w:rPr>
          <w:bCs/>
          <w:color w:val="auto"/>
        </w:rPr>
        <w:t xml:space="preserve"> </w:t>
      </w:r>
    </w:p>
    <w:p w:rsidR="008E0627" w:rsidRPr="006A4E29" w:rsidRDefault="008E0627" w:rsidP="008E0627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6A4E29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6A4E29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8E0627" w:rsidRPr="006A4E29" w:rsidRDefault="008E0627" w:rsidP="008E0627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8E0627" w:rsidRPr="006A4E29" w:rsidRDefault="008E0627" w:rsidP="008E062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 w:rsidRPr="006A4E29">
        <w:rPr>
          <w:bCs/>
          <w:color w:val="auto"/>
        </w:rPr>
        <w:t>Oświadczamy, że:</w:t>
      </w:r>
    </w:p>
    <w:p w:rsidR="008E0627" w:rsidRPr="006A4E29" w:rsidRDefault="008E0627" w:rsidP="008E062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6A4E29">
        <w:rPr>
          <w:color w:val="auto"/>
        </w:rPr>
        <w:t xml:space="preserve">Termin dostawy ………. </w:t>
      </w:r>
      <w:proofErr w:type="gramStart"/>
      <w:r w:rsidRPr="006A4E29">
        <w:rPr>
          <w:color w:val="auto"/>
        </w:rPr>
        <w:t>dni</w:t>
      </w:r>
      <w:proofErr w:type="gramEnd"/>
      <w:r w:rsidRPr="006A4E29">
        <w:rPr>
          <w:color w:val="auto"/>
        </w:rPr>
        <w:t xml:space="preserve"> od dnia zawarcia umowy. </w:t>
      </w:r>
    </w:p>
    <w:p w:rsidR="008E0627" w:rsidRPr="006A4E29" w:rsidRDefault="008E0627" w:rsidP="008E0627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6A4E29">
        <w:rPr>
          <w:bCs/>
        </w:rPr>
        <w:t>(Maksymalny termin dostawy</w:t>
      </w:r>
      <w:r w:rsidR="00EE0534">
        <w:rPr>
          <w:bCs/>
        </w:rPr>
        <w:t xml:space="preserve"> przedmiotu zamówienia wynosi </w:t>
      </w:r>
      <w:r w:rsidR="00EE0534" w:rsidRPr="00EE0534">
        <w:rPr>
          <w:bCs/>
          <w:color w:val="FF0000"/>
        </w:rPr>
        <w:t>30</w:t>
      </w:r>
      <w:r w:rsidRPr="00EE0534">
        <w:rPr>
          <w:bCs/>
          <w:color w:val="FF0000"/>
        </w:rPr>
        <w:t>0</w:t>
      </w:r>
      <w:r w:rsidRPr="006A4E29">
        <w:rPr>
          <w:bCs/>
        </w:rPr>
        <w:t xml:space="preserve"> dni od dnia podpisania umowy. </w:t>
      </w:r>
      <w:r w:rsidRPr="006A4E29">
        <w:t>Oferta zawieraj</w:t>
      </w:r>
      <w:r w:rsidR="00EE0534">
        <w:t xml:space="preserve">ąca termin dostaw dłuższy niż </w:t>
      </w:r>
      <w:r w:rsidR="00EE0534" w:rsidRPr="00EE0534">
        <w:rPr>
          <w:color w:val="FF0000"/>
        </w:rPr>
        <w:t>30</w:t>
      </w:r>
      <w:r w:rsidRPr="00EE0534">
        <w:rPr>
          <w:color w:val="FF0000"/>
        </w:rPr>
        <w:t>0</w:t>
      </w:r>
      <w:r w:rsidRPr="006A4E29">
        <w:t xml:space="preserve"> dni zostanie odrzucona). </w:t>
      </w:r>
    </w:p>
    <w:p w:rsidR="008E0627" w:rsidRPr="006A4E29" w:rsidRDefault="001D17BD" w:rsidP="008E0627">
      <w:pPr>
        <w:pStyle w:val="Default"/>
      </w:pPr>
      <w:proofErr w:type="gramStart"/>
      <w:r>
        <w:t>b</w:t>
      </w:r>
      <w:proofErr w:type="gramEnd"/>
      <w:r w:rsidR="008E0627" w:rsidRPr="006A4E29">
        <w:t xml:space="preserve">) Udzielamy gwarancji na zakupiony pojazd na okres: </w:t>
      </w:r>
    </w:p>
    <w:p w:rsidR="008E0627" w:rsidRPr="006A4E29" w:rsidRDefault="00982B9E" w:rsidP="008E0627">
      <w:pPr>
        <w:pStyle w:val="Default"/>
        <w:ind w:left="284"/>
      </w:pPr>
      <w:r>
        <w:rPr>
          <w:noProof/>
          <w:lang w:eastAsia="pl-PL"/>
        </w:rPr>
        <w:pict>
          <v:rect id="_x0000_s1026" alt="" style="position:absolute;left:0;text-align:left;margin-left:138.1pt;margin-top:.45pt;width:7.15pt;height:7.15pt;z-index:251660288;mso-wrap-edited:f;mso-width-percent:0;mso-height-percent:0;mso-width-percent:0;mso-height-percent:0"/>
        </w:pict>
      </w:r>
      <w:r w:rsidR="008E0627" w:rsidRPr="006A4E29">
        <w:t xml:space="preserve">- gwarancji 24 miesięcy </w:t>
      </w:r>
    </w:p>
    <w:p w:rsidR="008E0627" w:rsidRPr="006A4E29" w:rsidRDefault="00982B9E" w:rsidP="008E0627">
      <w:pPr>
        <w:pStyle w:val="Default"/>
        <w:ind w:left="284"/>
      </w:pPr>
      <w:r>
        <w:rPr>
          <w:noProof/>
          <w:lang w:eastAsia="pl-PL"/>
        </w:rPr>
        <w:pict>
          <v:rect id="_x0000_s1027" alt="" style="position:absolute;left:0;text-align:left;margin-left:138.1pt;margin-top:.3pt;width:7.15pt;height:7.15pt;z-index:251661312;mso-wrap-edited:f;mso-width-percent:0;mso-height-percent:0;mso-width-percent:0;mso-height-percent:0"/>
        </w:pict>
      </w:r>
      <w:r w:rsidR="008E0627" w:rsidRPr="006A4E29">
        <w:t xml:space="preserve">- gwarancji 36 miesięcy </w:t>
      </w:r>
    </w:p>
    <w:p w:rsidR="008E0627" w:rsidRPr="006A4E29" w:rsidRDefault="00982B9E" w:rsidP="008E0627">
      <w:pPr>
        <w:pStyle w:val="Default"/>
        <w:ind w:left="284"/>
      </w:pPr>
      <w:r>
        <w:rPr>
          <w:noProof/>
          <w:lang w:eastAsia="pl-PL"/>
        </w:rPr>
        <w:pict>
          <v:rect id="_x0000_s1028" alt="" style="position:absolute;left:0;text-align:left;margin-left:142.1pt;margin-top:.85pt;width:7.15pt;height:7.15pt;z-index:251662336;mso-wrap-edited:f;mso-width-percent:0;mso-height-percent:0;mso-width-percent:0;mso-height-percent:0"/>
        </w:pict>
      </w:r>
      <w:r w:rsidR="008E0627" w:rsidRPr="006A4E29">
        <w:t>- gwarancji 48 miesięcy</w:t>
      </w:r>
    </w:p>
    <w:p w:rsidR="008E0627" w:rsidRPr="006A4E29" w:rsidRDefault="008E0627" w:rsidP="008E0627">
      <w:pPr>
        <w:pStyle w:val="Default"/>
        <w:tabs>
          <w:tab w:val="left" w:pos="284"/>
        </w:tabs>
        <w:spacing w:line="276" w:lineRule="auto"/>
        <w:rPr>
          <w:color w:val="auto"/>
        </w:rPr>
      </w:pPr>
    </w:p>
    <w:p w:rsidR="008E0627" w:rsidRPr="001D17BD" w:rsidRDefault="008E0627" w:rsidP="001D17BD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IDFont+F2" w:hAnsi="Times New Roman" w:cs="Times New Roman"/>
        </w:rPr>
      </w:pPr>
      <w:r w:rsidRPr="001D17BD">
        <w:rPr>
          <w:rFonts w:ascii="Times New Roman" w:eastAsia="Times New Roman" w:hAnsi="Times New Roman" w:cs="Times New Roman"/>
        </w:rPr>
        <w:t xml:space="preserve">Oświadczam, że </w:t>
      </w:r>
      <w:r w:rsidRPr="001D17BD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1D17BD">
        <w:rPr>
          <w:rFonts w:ascii="Times New Roman" w:eastAsia="CIDFont+F2" w:hAnsi="Times New Roman" w:cs="Times New Roman"/>
          <w:vertAlign w:val="superscript"/>
        </w:rPr>
        <w:t>*</w:t>
      </w:r>
      <w:r w:rsidRPr="001D17BD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3685"/>
        <w:gridCol w:w="4376"/>
      </w:tblGrid>
      <w:tr w:rsidR="008E0627" w:rsidRPr="006A4E29" w:rsidTr="001D17BD">
        <w:trPr>
          <w:jc w:val="center"/>
        </w:trPr>
        <w:tc>
          <w:tcPr>
            <w:tcW w:w="863" w:type="dxa"/>
            <w:vAlign w:val="center"/>
          </w:tcPr>
          <w:p w:rsidR="008E0627" w:rsidRPr="006A4E29" w:rsidRDefault="008E0627" w:rsidP="001D17B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6A4E29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6A4E2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8E0627" w:rsidRPr="006A4E29" w:rsidRDefault="008E0627" w:rsidP="001D17B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376" w:type="dxa"/>
            <w:vAlign w:val="center"/>
          </w:tcPr>
          <w:p w:rsidR="008E0627" w:rsidRPr="006A4E29" w:rsidRDefault="008E0627" w:rsidP="001D17B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8E0627" w:rsidRPr="006A4E29" w:rsidTr="001D17BD">
        <w:trPr>
          <w:trHeight w:val="492"/>
          <w:jc w:val="center"/>
        </w:trPr>
        <w:tc>
          <w:tcPr>
            <w:tcW w:w="863" w:type="dxa"/>
            <w:vAlign w:val="center"/>
          </w:tcPr>
          <w:p w:rsidR="008E0627" w:rsidRPr="006A4E29" w:rsidRDefault="008E0627" w:rsidP="001D17B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3685" w:type="dxa"/>
            <w:vAlign w:val="center"/>
          </w:tcPr>
          <w:p w:rsidR="008E0627" w:rsidRPr="006A4E29" w:rsidRDefault="008E0627" w:rsidP="001D17BD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6" w:type="dxa"/>
            <w:vAlign w:val="center"/>
          </w:tcPr>
          <w:p w:rsidR="008E0627" w:rsidRPr="006A4E29" w:rsidRDefault="008E0627" w:rsidP="001D17BD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0627" w:rsidRPr="001D17BD" w:rsidRDefault="008E0627" w:rsidP="001D17BD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IDFont+F2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6A4E29">
        <w:rPr>
          <w:rFonts w:ascii="Times New Roman" w:hAnsi="Times New Roman" w:cs="Times New Roman"/>
        </w:rPr>
        <w:t>RODO</w:t>
      </w:r>
      <w:r w:rsidRPr="006A4E29">
        <w:rPr>
          <w:rFonts w:ascii="Times New Roman" w:hAnsi="Times New Roman" w:cs="Times New Roman"/>
          <w:vertAlign w:val="superscript"/>
        </w:rPr>
        <w:t>1</w:t>
      </w:r>
      <w:proofErr w:type="spellEnd"/>
      <w:r w:rsidRPr="006A4E29">
        <w:rPr>
          <w:rFonts w:ascii="Times New Roman" w:hAnsi="Times New Roman" w:cs="Times New Roman"/>
          <w:vertAlign w:val="superscript"/>
        </w:rPr>
        <w:t>)</w:t>
      </w:r>
      <w:r w:rsidRPr="006A4E2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1D17BD" w:rsidRPr="006A4E29" w:rsidRDefault="001D17BD" w:rsidP="001D17BD">
      <w:p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IDFont+F2" w:hAnsi="Times New Roman" w:cs="Times New Roman"/>
        </w:rPr>
      </w:pPr>
    </w:p>
    <w:p w:rsidR="008E0627" w:rsidRPr="006A4E29" w:rsidRDefault="008E0627" w:rsidP="001D17BD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8E0627" w:rsidRPr="006A4E29" w:rsidRDefault="008E0627" w:rsidP="001D17BD">
      <w:pPr>
        <w:shd w:val="clear" w:color="auto" w:fill="FFFFFF"/>
        <w:tabs>
          <w:tab w:val="left" w:pos="0"/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8E0627" w:rsidRPr="006A4E29" w:rsidRDefault="008E0627" w:rsidP="001D17BD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284"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8E0627" w:rsidRPr="006A4E29" w:rsidRDefault="008E0627" w:rsidP="001D17BD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284"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8E0627" w:rsidRPr="006A4E29" w:rsidRDefault="008E0627" w:rsidP="001D17BD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284"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8E0627" w:rsidRPr="006A4E29" w:rsidRDefault="008E0627" w:rsidP="001D17BD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284"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</w:t>
      </w:r>
    </w:p>
    <w:p w:rsidR="008E0627" w:rsidRPr="006A4E29" w:rsidRDefault="008E0627" w:rsidP="001D17BD">
      <w:pPr>
        <w:pStyle w:val="Tekstprzypisudolnego"/>
        <w:tabs>
          <w:tab w:val="left" w:pos="709"/>
        </w:tabs>
        <w:spacing w:line="276" w:lineRule="auto"/>
        <w:ind w:left="284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A4E29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8E0627" w:rsidRPr="006A4E29" w:rsidRDefault="008E0627" w:rsidP="008E0627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A4E2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6A4E29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A4E29">
        <w:rPr>
          <w:rFonts w:ascii="Times New Roman" w:hAnsi="Times New Roman"/>
          <w:sz w:val="24"/>
          <w:szCs w:val="24"/>
        </w:rPr>
        <w:t>str</w:t>
      </w:r>
      <w:proofErr w:type="gramEnd"/>
      <w:r w:rsidRPr="006A4E29">
        <w:rPr>
          <w:rFonts w:ascii="Times New Roman" w:hAnsi="Times New Roman"/>
          <w:sz w:val="24"/>
          <w:szCs w:val="24"/>
        </w:rPr>
        <w:t xml:space="preserve">. 1). </w:t>
      </w:r>
    </w:p>
    <w:p w:rsidR="008E0627" w:rsidRPr="006A4E29" w:rsidRDefault="008E0627" w:rsidP="008E0627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6A4E29">
        <w:rPr>
          <w:sz w:val="24"/>
          <w:szCs w:val="24"/>
        </w:rPr>
        <w:t>* niepotrzebne skreślić</w:t>
      </w:r>
    </w:p>
    <w:p w:rsidR="008E0627" w:rsidRPr="006A4E29" w:rsidRDefault="008E0627" w:rsidP="008E0627">
      <w:pPr>
        <w:pStyle w:val="NormalnyWeb"/>
        <w:tabs>
          <w:tab w:val="left" w:pos="709"/>
        </w:tabs>
        <w:spacing w:line="276" w:lineRule="auto"/>
        <w:jc w:val="both"/>
      </w:pPr>
      <w:r w:rsidRPr="006A4E29">
        <w:t xml:space="preserve">** W </w:t>
      </w:r>
      <w:proofErr w:type="gramStart"/>
      <w:r w:rsidRPr="006A4E29">
        <w:t>przypadku gdy</w:t>
      </w:r>
      <w:proofErr w:type="gramEnd"/>
      <w:r w:rsidRPr="006A4E29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0627" w:rsidRPr="006A4E29" w:rsidRDefault="008E0627" w:rsidP="008E0627">
      <w:pPr>
        <w:pStyle w:val="NormalnyWeb"/>
        <w:tabs>
          <w:tab w:val="left" w:pos="709"/>
        </w:tabs>
        <w:spacing w:line="276" w:lineRule="auto"/>
        <w:jc w:val="both"/>
      </w:pPr>
    </w:p>
    <w:sectPr w:rsidR="008E0627" w:rsidRPr="006A4E29" w:rsidSect="00EE0534">
      <w:pgSz w:w="11905" w:h="16837" w:code="9"/>
      <w:pgMar w:top="1417" w:right="1417" w:bottom="1417" w:left="1417" w:header="1262" w:footer="100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BD" w:rsidRDefault="001D17BD" w:rsidP="00857E69">
      <w:r>
        <w:separator/>
      </w:r>
    </w:p>
  </w:endnote>
  <w:endnote w:type="continuationSeparator" w:id="0">
    <w:p w:rsidR="001D17BD" w:rsidRDefault="001D17BD" w:rsidP="0085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BD" w:rsidRDefault="001D17BD" w:rsidP="00857E69">
      <w:r>
        <w:separator/>
      </w:r>
    </w:p>
  </w:footnote>
  <w:footnote w:type="continuationSeparator" w:id="0">
    <w:p w:rsidR="001D17BD" w:rsidRDefault="001D17BD" w:rsidP="00857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F952487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0415000F">
      <w:start w:val="1"/>
      <w:numFmt w:val="decimal"/>
      <w:lvlText w:val="%2."/>
      <w:lvlJc w:val="left"/>
      <w:rPr>
        <w:rFonts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27"/>
    <w:rsid w:val="001D17BD"/>
    <w:rsid w:val="00523530"/>
    <w:rsid w:val="00857E69"/>
    <w:rsid w:val="008E0627"/>
    <w:rsid w:val="00982B9E"/>
    <w:rsid w:val="00D2421F"/>
    <w:rsid w:val="00EE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8E0627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8E06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8E0627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8E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8E062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8E062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E0627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8E062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E0627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E0627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8E062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8E0627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0627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E0627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8E0627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8E062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8E06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8E062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3</cp:revision>
  <dcterms:created xsi:type="dcterms:W3CDTF">2022-04-08T12:51:00Z</dcterms:created>
  <dcterms:modified xsi:type="dcterms:W3CDTF">2022-05-06T07:21:00Z</dcterms:modified>
</cp:coreProperties>
</file>